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B6" w:rsidRDefault="000B7FB6" w:rsidP="00A41AB1">
      <w:pPr>
        <w:contextualSpacing/>
      </w:pPr>
      <w:bookmarkStart w:id="0" w:name="_GoBack"/>
      <w:bookmarkEnd w:id="0"/>
      <w:r w:rsidRPr="000B7FB6">
        <w:rPr>
          <w:rFonts w:ascii="Arial" w:eastAsia="Arial Unicode MS" w:hAnsi="Arial" w:cs="Arial"/>
          <w:noProof/>
          <w:kern w:val="1"/>
          <w:sz w:val="20"/>
          <w:szCs w:val="20"/>
        </w:rPr>
        <w:drawing>
          <wp:inline distT="0" distB="0" distL="0" distR="0" wp14:anchorId="7485B1C9" wp14:editId="480255E5">
            <wp:extent cx="5943600" cy="1156335"/>
            <wp:effectExtent l="0" t="0" r="0" b="5715"/>
            <wp:docPr id="2" name="Picture 2" descr="https://us.vocuspr.com/Publish/2429574/vcsPRAsset_2429574_95958_65e1c31f-dafb-4745-aad9-0b1ee29b806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ocuspr.com/Publish/2429574/vcsPRAsset_2429574_95958_65e1c31f-dafb-4745-aad9-0b1ee29b8069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05" w:rsidRDefault="00C62705" w:rsidP="000B7FB6">
      <w:pPr>
        <w:contextualSpacing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B7FB6" w:rsidRPr="000B7FB6" w:rsidRDefault="000B7FB6" w:rsidP="00C17FEF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7FB6">
        <w:rPr>
          <w:rFonts w:ascii="Times New Roman" w:eastAsia="MS Mincho" w:hAnsi="Times New Roman" w:cs="Times New Roman"/>
          <w:b/>
          <w:bCs/>
          <w:sz w:val="24"/>
          <w:szCs w:val="24"/>
        </w:rPr>
        <w:t>FOR IMMEDIATE RELEASE</w:t>
      </w:r>
      <w:r w:rsidRPr="000B7F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Contact:  Mark Nardone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17FE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0B7FB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mnardone@winterthur.org</w:t>
        </w:r>
      </w:hyperlink>
    </w:p>
    <w:p w:rsidR="000B7FB6" w:rsidRDefault="000B7FB6" w:rsidP="00C17F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7FB6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0B7FB6">
        <w:rPr>
          <w:rFonts w:ascii="Times New Roman" w:eastAsia="Calibri" w:hAnsi="Times New Roman" w:cs="Times New Roman"/>
          <w:b/>
          <w:bCs/>
          <w:sz w:val="24"/>
          <w:szCs w:val="24"/>
        </w:rPr>
        <w:t>302.888.4803</w:t>
      </w:r>
    </w:p>
    <w:p w:rsidR="000B7FB6" w:rsidRDefault="000B7FB6" w:rsidP="000B7F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7FB6" w:rsidRDefault="000B7FB6" w:rsidP="000B7F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5CAD" w:rsidRDefault="00EE5CAD" w:rsidP="00213C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Winterthur to Open Major New Exhibition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Costuming </w:t>
      </w:r>
      <w:r>
        <w:rPr>
          <w:rFonts w:ascii="Times New Roman" w:hAnsi="Times New Roman" w:cs="Times New Roman"/>
          <w:b/>
          <w:bCs/>
          <w:sz w:val="28"/>
          <w:szCs w:val="28"/>
        </w:rPr>
        <w:t>THE CROWN</w:t>
      </w:r>
    </w:p>
    <w:p w:rsidR="00EE5CAD" w:rsidRDefault="00EE5CAD" w:rsidP="00213C5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 global comprehensive exhibition of costumes</w:t>
      </w:r>
    </w:p>
    <w:p w:rsidR="00EE5CAD" w:rsidRDefault="00976009" w:rsidP="00213C5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E5CAD">
        <w:rPr>
          <w:rFonts w:ascii="Times New Roman" w:hAnsi="Times New Roman" w:cs="Times New Roman"/>
          <w:bCs/>
          <w:sz w:val="24"/>
          <w:szCs w:val="24"/>
        </w:rPr>
        <w:t>easons 1 and 2 of acclaimed Netflix series</w:t>
      </w:r>
    </w:p>
    <w:p w:rsidR="00EE5CAD" w:rsidRDefault="00EE5CAD" w:rsidP="00213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CAD" w:rsidRDefault="00EE5CAD" w:rsidP="00213C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Winterthur, DE, </w:t>
      </w:r>
      <w:r w:rsidRPr="004A4C7E">
        <w:rPr>
          <w:rFonts w:ascii="Times New Roman" w:hAnsi="Times New Roman" w:cs="Times New Roman"/>
          <w:sz w:val="24"/>
          <w:szCs w:val="24"/>
        </w:rPr>
        <w:t>January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C7E">
        <w:rPr>
          <w:rFonts w:ascii="Times New Roman" w:hAnsi="Times New Roman" w:cs="Times New Roman"/>
          <w:sz w:val="24"/>
          <w:szCs w:val="24"/>
        </w:rPr>
        <w:t xml:space="preserve"> 2019</w:t>
      </w:r>
      <w:r w:rsidRPr="001F733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the dazzling gold of Queen Elizabeth’s coronation robe to the simple sophistication of Princess Margaret’s wedding dress,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Costuming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CROWN at Winterthur Museum, Garden &amp; Library will feature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40 iconic costumes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Emmy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Golden Globe award-winning drama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The Crown </w:t>
      </w:r>
      <w:r>
        <w:rPr>
          <w:rFonts w:ascii="Times New Roman" w:hAnsi="Times New Roman" w:cs="Times New Roman"/>
          <w:color w:val="000000"/>
          <w:sz w:val="24"/>
          <w:szCs w:val="24"/>
        </w:rPr>
        <w:t>from March 30, 2019, through January 5, 2020. The Netflix Original series,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produced by Left Bank Pictures in association with Sony Pictures Television</w:t>
      </w:r>
      <w:r>
        <w:rPr>
          <w:rFonts w:ascii="Times New Roman" w:hAnsi="Times New Roman" w:cs="Times New Roman"/>
          <w:sz w:val="24"/>
          <w:szCs w:val="24"/>
        </w:rPr>
        <w:t>, is a dramatized history of Queen Elizabeth II’s early reign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CAD" w:rsidRDefault="00EE5CAD" w:rsidP="00213C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C54" w:rsidRDefault="00EE5CAD" w:rsidP="00213C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Costuming</w:t>
      </w:r>
      <w:r>
        <w:rPr>
          <w:rFonts w:ascii="Times New Roman" w:hAnsi="Times New Roman" w:cs="Times New Roman"/>
          <w:sz w:val="24"/>
          <w:szCs w:val="24"/>
        </w:rPr>
        <w:t xml:space="preserve"> THE CROWN reveals everything from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majesty of royal crowns and tiaras to the private looks worn by the royal family in </w:t>
      </w:r>
      <w:r w:rsidR="00B51DCC">
        <w:rPr>
          <w:rFonts w:ascii="Times New Roman" w:hAnsi="Times New Roman" w:cs="Times New Roman"/>
          <w:color w:val="000000"/>
          <w:sz w:val="24"/>
          <w:szCs w:val="24"/>
        </w:rPr>
        <w:t>quiet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moments</w:t>
      </w:r>
      <w:r w:rsidR="00147980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>
        <w:rPr>
          <w:rFonts w:ascii="Times New Roman" w:hAnsi="Times New Roman" w:cs="Times New Roman"/>
          <w:color w:val="000000"/>
          <w:sz w:val="24"/>
          <w:szCs w:val="24"/>
        </w:rPr>
        <w:t>exhibition explains the importance of cost</w:t>
      </w:r>
      <w:r w:rsidR="00976009">
        <w:rPr>
          <w:rFonts w:ascii="Times New Roman" w:hAnsi="Times New Roman" w:cs="Times New Roman"/>
          <w:color w:val="000000"/>
          <w:sz w:val="24"/>
          <w:szCs w:val="24"/>
        </w:rPr>
        <w:t xml:space="preserve">ume design to the story, showing </w:t>
      </w:r>
      <w:r>
        <w:rPr>
          <w:rFonts w:ascii="Times New Roman" w:hAnsi="Times New Roman" w:cs="Times New Roman"/>
          <w:color w:val="000000"/>
          <w:sz w:val="24"/>
          <w:szCs w:val="24"/>
        </w:rPr>
        <w:t>how costume design is used to complement drama, re-creat</w:t>
      </w:r>
      <w:r w:rsidR="007C60F6">
        <w:rPr>
          <w:rFonts w:ascii="Times New Roman" w:hAnsi="Times New Roman" w:cs="Times New Roman"/>
          <w:color w:val="000000"/>
          <w:sz w:val="24"/>
          <w:szCs w:val="24"/>
        </w:rPr>
        <w:t>e history, and define character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Costuming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CROWN at Winterthur will be the first global comprehensi</w:t>
      </w:r>
      <w:r w:rsidR="00976009">
        <w:rPr>
          <w:rFonts w:ascii="Times New Roman" w:hAnsi="Times New Roman" w:cs="Times New Roman"/>
          <w:color w:val="000000"/>
          <w:sz w:val="24"/>
          <w:szCs w:val="24"/>
        </w:rPr>
        <w:t>ve exhibition of costumes from s</w:t>
      </w:r>
      <w:r>
        <w:rPr>
          <w:rFonts w:ascii="Times New Roman" w:hAnsi="Times New Roman" w:cs="Times New Roman"/>
          <w:color w:val="000000"/>
          <w:sz w:val="24"/>
          <w:szCs w:val="24"/>
        </w:rPr>
        <w:t>easons 1 and 2. Visitors will see how Emmy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color w:val="000000"/>
          <w:sz w:val="24"/>
          <w:szCs w:val="24"/>
        </w:rPr>
        <w:t>- and BAFTA-winning d</w:t>
      </w:r>
      <w:r w:rsidR="00976009">
        <w:rPr>
          <w:rFonts w:ascii="Times New Roman" w:hAnsi="Times New Roman" w:cs="Times New Roman"/>
          <w:color w:val="000000"/>
          <w:sz w:val="24"/>
          <w:szCs w:val="24"/>
        </w:rPr>
        <w:t>esigners Michele Clapton (season 1) and Jane Petrie (s</w:t>
      </w:r>
      <w:r>
        <w:rPr>
          <w:rFonts w:ascii="Times New Roman" w:hAnsi="Times New Roman" w:cs="Times New Roman"/>
          <w:color w:val="000000"/>
          <w:sz w:val="24"/>
          <w:szCs w:val="24"/>
        </w:rPr>
        <w:t>eason 2) worked painstakingly to be authentic in the detailing of everything from King George’s medals and ribbons to Queen Elizabeth’s gowns.</w:t>
      </w:r>
    </w:p>
    <w:p w:rsidR="00213C54" w:rsidRDefault="00213C54" w:rsidP="00213C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C54" w:rsidRDefault="00EE5CAD" w:rsidP="00213C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Critics have lauded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The Crown</w:t>
      </w:r>
      <w:r>
        <w:rPr>
          <w:rFonts w:ascii="Times New Roman" w:hAnsi="Times New Roman" w:cs="Times New Roman"/>
          <w:sz w:val="24"/>
          <w:szCs w:val="24"/>
          <w:lang w:val="en"/>
        </w:rPr>
        <w:t>, nominated for 26 Primetime Emmy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Awards and winning multiple Golden Globes, including Best Drama. </w:t>
      </w:r>
      <w:r w:rsidR="00B51DCC">
        <w:rPr>
          <w:rFonts w:ascii="Times New Roman" w:hAnsi="Times New Roman" w:cs="Times New Roman"/>
          <w:sz w:val="24"/>
          <w:szCs w:val="24"/>
          <w:lang w:val="en"/>
        </w:rPr>
        <w:t>Clapton won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 Emmy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for Outstanding Period Costumes</w:t>
      </w:r>
      <w:r w:rsidR="00B51DCC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B51DCC">
        <w:rPr>
          <w:rFonts w:ascii="Times New Roman" w:hAnsi="Times New Roman" w:cs="Times New Roman"/>
          <w:sz w:val="24"/>
          <w:szCs w:val="24"/>
          <w:lang w:val="en"/>
        </w:rPr>
        <w:t xml:space="preserve">Petrie won </w:t>
      </w:r>
      <w:r>
        <w:rPr>
          <w:rFonts w:ascii="Times New Roman" w:hAnsi="Times New Roman" w:cs="Times New Roman"/>
          <w:sz w:val="24"/>
          <w:szCs w:val="24"/>
          <w:lang w:val="en"/>
        </w:rPr>
        <w:t>the Costume Designers Guild Award for Excellence in Period Television for their work on the show.</w:t>
      </w:r>
    </w:p>
    <w:p w:rsidR="00147980" w:rsidRDefault="00147980" w:rsidP="00213C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AD" w:rsidRPr="00213C54" w:rsidRDefault="00EE5CAD" w:rsidP="00213C5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Winterthur—known worldwide for its preeminent collection of American decorative arts, naturalistic gardens, and </w:t>
      </w:r>
      <w:r w:rsidR="00976009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library for the study of American art and material culture—is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six miles </w:t>
      </w:r>
      <w:r w:rsidR="007C60F6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Wilmington, Delaware, in the historic Brandywine Valley. For more, call 800.448.3883, or visit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winterthur.org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13C54" w:rsidRDefault="00213C54" w:rsidP="00213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CAD" w:rsidRDefault="00EE5CAD" w:rsidP="00213C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4C7C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Costuming THE CROWN Exhibition</w:t>
      </w:r>
    </w:p>
    <w:p w:rsidR="00EE5CAD" w:rsidRPr="00FE4C7C" w:rsidRDefault="00EE5CAD" w:rsidP="00213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First global exhibition</w:t>
      </w:r>
      <w:r w:rsidR="00976009">
        <w:rPr>
          <w:rFonts w:ascii="Times New Roman" w:hAnsi="Times New Roman" w:cs="Times New Roman"/>
          <w:sz w:val="24"/>
          <w:szCs w:val="24"/>
        </w:rPr>
        <w:t xml:space="preserve"> of Emmy</w:t>
      </w:r>
      <w:r w:rsidR="00976009" w:rsidRPr="00976009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976009">
        <w:rPr>
          <w:rFonts w:ascii="Times New Roman" w:hAnsi="Times New Roman" w:cs="Times New Roman"/>
          <w:sz w:val="24"/>
          <w:szCs w:val="24"/>
        </w:rPr>
        <w:t>-winning costumes from s</w:t>
      </w:r>
      <w:r>
        <w:rPr>
          <w:rFonts w:ascii="Times New Roman" w:hAnsi="Times New Roman" w:cs="Times New Roman"/>
          <w:sz w:val="24"/>
          <w:szCs w:val="24"/>
        </w:rPr>
        <w:t>easons</w:t>
      </w:r>
      <w:r w:rsidR="00213C54">
        <w:rPr>
          <w:rFonts w:ascii="Times New Roman" w:hAnsi="Times New Roman" w:cs="Times New Roman"/>
          <w:sz w:val="24"/>
          <w:szCs w:val="24"/>
        </w:rPr>
        <w:t xml:space="preserve"> 1 and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E5CAD" w:rsidRDefault="00EE5CAD" w:rsidP="00213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C7C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Winterthur Museum, Garden &amp; Library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5105 Kennett Pike</w:t>
      </w:r>
    </w:p>
    <w:p w:rsidR="00EE5CAD" w:rsidRDefault="00EE5CAD" w:rsidP="00213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Winterthur, DE 19735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E5CAD" w:rsidRDefault="00EE5CAD" w:rsidP="00213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C7C">
        <w:rPr>
          <w:rFonts w:ascii="Times New Roman" w:hAnsi="Times New Roman" w:cs="Times New Roman"/>
          <w:b/>
          <w:sz w:val="24"/>
          <w:szCs w:val="24"/>
        </w:rPr>
        <w:t>WHEN:</w:t>
      </w:r>
      <w:r w:rsidR="00213C54">
        <w:rPr>
          <w:rFonts w:ascii="Times New Roman" w:hAnsi="Times New Roman" w:cs="Times New Roman"/>
          <w:sz w:val="24"/>
          <w:szCs w:val="24"/>
        </w:rPr>
        <w:t xml:space="preserve"> </w:t>
      </w:r>
      <w:r w:rsidR="00213C54">
        <w:rPr>
          <w:rFonts w:ascii="Times New Roman" w:hAnsi="Times New Roman" w:cs="Times New Roman"/>
          <w:sz w:val="24"/>
          <w:szCs w:val="24"/>
        </w:rPr>
        <w:tab/>
        <w:t>March 30, 2019–</w:t>
      </w:r>
      <w:r>
        <w:rPr>
          <w:rFonts w:ascii="Times New Roman" w:hAnsi="Times New Roman" w:cs="Times New Roman"/>
          <w:sz w:val="24"/>
          <w:szCs w:val="24"/>
        </w:rPr>
        <w:t xml:space="preserve">January 5, 2020 </w:t>
      </w:r>
    </w:p>
    <w:p w:rsidR="00EE5CAD" w:rsidRDefault="00EE5CAD" w:rsidP="00213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CAD" w:rsidRDefault="00EE5CAD" w:rsidP="00213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C7C">
        <w:rPr>
          <w:rFonts w:ascii="Times New Roman" w:hAnsi="Times New Roman" w:cs="Times New Roman"/>
          <w:b/>
          <w:sz w:val="24"/>
          <w:szCs w:val="24"/>
        </w:rPr>
        <w:t>N.B.: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Press launch week of March 25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D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</w:t>
      </w:r>
      <w:r w:rsidR="00B51D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event</w:t>
      </w:r>
      <w:r w:rsidR="00BF5F6E">
        <w:rPr>
          <w:rFonts w:ascii="Times New Roman" w:hAnsi="Times New Roman" w:cs="Times New Roman"/>
          <w:sz w:val="24"/>
          <w:szCs w:val="24"/>
        </w:rPr>
        <w:t>s and press opportunities with costume d</w:t>
      </w:r>
      <w:r>
        <w:rPr>
          <w:rFonts w:ascii="Times New Roman" w:hAnsi="Times New Roman" w:cs="Times New Roman"/>
          <w:sz w:val="24"/>
          <w:szCs w:val="24"/>
        </w:rPr>
        <w:t xml:space="preserve">esigners Michele </w:t>
      </w:r>
    </w:p>
    <w:p w:rsidR="00EE5CAD" w:rsidRDefault="00213C54" w:rsidP="00213C5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009">
        <w:rPr>
          <w:rFonts w:ascii="Times New Roman" w:hAnsi="Times New Roman" w:cs="Times New Roman"/>
          <w:sz w:val="24"/>
          <w:szCs w:val="24"/>
        </w:rPr>
        <w:t>Clapton (s</w:t>
      </w:r>
      <w:r w:rsidR="00BF5F6E">
        <w:rPr>
          <w:rFonts w:ascii="Times New Roman" w:hAnsi="Times New Roman" w:cs="Times New Roman"/>
          <w:sz w:val="24"/>
          <w:szCs w:val="24"/>
        </w:rPr>
        <w:t xml:space="preserve">eason </w:t>
      </w:r>
      <w:r w:rsidR="00976009">
        <w:rPr>
          <w:rFonts w:ascii="Times New Roman" w:hAnsi="Times New Roman" w:cs="Times New Roman"/>
          <w:sz w:val="24"/>
          <w:szCs w:val="24"/>
        </w:rPr>
        <w:t>1), Jane Petrie (s</w:t>
      </w:r>
      <w:r w:rsidR="00BF5F6E">
        <w:rPr>
          <w:rFonts w:ascii="Times New Roman" w:hAnsi="Times New Roman" w:cs="Times New Roman"/>
          <w:sz w:val="24"/>
          <w:szCs w:val="24"/>
        </w:rPr>
        <w:t>eason 2)</w:t>
      </w:r>
      <w:r w:rsidR="00976009">
        <w:rPr>
          <w:rFonts w:ascii="Times New Roman" w:hAnsi="Times New Roman" w:cs="Times New Roman"/>
          <w:sz w:val="24"/>
          <w:szCs w:val="24"/>
        </w:rPr>
        <w:t>, and creators of the s</w:t>
      </w:r>
      <w:r w:rsidR="00BF5F6E">
        <w:rPr>
          <w:rFonts w:ascii="Times New Roman" w:hAnsi="Times New Roman" w:cs="Times New Roman"/>
          <w:sz w:val="24"/>
          <w:szCs w:val="24"/>
        </w:rPr>
        <w:t>how</w:t>
      </w:r>
    </w:p>
    <w:p w:rsidR="00EE5CAD" w:rsidRDefault="00213C54" w:rsidP="00213C5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0">
        <w:rPr>
          <w:rFonts w:ascii="Times New Roman" w:hAnsi="Times New Roman" w:cs="Times New Roman"/>
          <w:sz w:val="24"/>
          <w:szCs w:val="24"/>
        </w:rPr>
        <w:t>Details</w:t>
      </w:r>
      <w:r w:rsidR="00B92C67">
        <w:rPr>
          <w:rFonts w:ascii="Times New Roman" w:hAnsi="Times New Roman" w:cs="Times New Roman"/>
          <w:sz w:val="24"/>
          <w:szCs w:val="24"/>
        </w:rPr>
        <w:t xml:space="preserve"> TBD</w:t>
      </w:r>
      <w:r w:rsidR="00EE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CAD" w:rsidRDefault="00213C54" w:rsidP="00213C5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CAD">
        <w:rPr>
          <w:rFonts w:ascii="Times New Roman" w:hAnsi="Times New Roman" w:cs="Times New Roman"/>
          <w:sz w:val="24"/>
          <w:szCs w:val="24"/>
        </w:rPr>
        <w:t>Contact Mark Nardone:</w:t>
      </w:r>
    </w:p>
    <w:p w:rsidR="00EE5CAD" w:rsidRPr="00FE4C7C" w:rsidRDefault="00213C54" w:rsidP="00213C54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tab/>
      </w:r>
      <w:hyperlink r:id="rId8" w:history="1">
        <w:r w:rsidR="00EE5CAD" w:rsidRPr="00FC1356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Mnardone@winterthur.org</w:t>
        </w:r>
      </w:hyperlink>
      <w:r w:rsidR="00EE5CAD">
        <w:rPr>
          <w:rFonts w:ascii="Times New Roman" w:hAnsi="Times New Roman" w:cs="Times New Roman"/>
          <w:sz w:val="24"/>
          <w:szCs w:val="24"/>
        </w:rPr>
        <w:t xml:space="preserve"> | </w:t>
      </w:r>
      <w:r w:rsidR="00EE5C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302.888.4803                                                     </w:t>
      </w:r>
      <w:r w:rsidR="00EE5CAD">
        <w:rPr>
          <w:rFonts w:ascii="Times New Roman" w:hAnsi="Times New Roman" w:cs="Times New Roman"/>
          <w:bCs/>
          <w:sz w:val="24"/>
          <w:szCs w:val="24"/>
        </w:rPr>
        <w:br/>
      </w:r>
    </w:p>
    <w:p w:rsidR="00EE5CAD" w:rsidRDefault="00EE5CAD" w:rsidP="00213C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For the complete release, as well as more about Left Bank Pictures and Sony Pictures Television, visit the </w:t>
      </w:r>
      <w:hyperlink r:id="rId9" w:history="1">
        <w:r w:rsidRPr="00FE4C7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press room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EE5CAD" w:rsidRDefault="00EE5CAD" w:rsidP="00213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CAD" w:rsidRDefault="00EE5CAD" w:rsidP="00EE5CAD"/>
    <w:sectPr w:rsidR="00EE5CAD" w:rsidSect="00282E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E9DFFFFF" w:usb2="0000003F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E2"/>
    <w:rsid w:val="00077305"/>
    <w:rsid w:val="000B7FB6"/>
    <w:rsid w:val="000C53E9"/>
    <w:rsid w:val="000F226F"/>
    <w:rsid w:val="00147980"/>
    <w:rsid w:val="0021370C"/>
    <w:rsid w:val="00213C54"/>
    <w:rsid w:val="00241B8C"/>
    <w:rsid w:val="00253B45"/>
    <w:rsid w:val="00282E28"/>
    <w:rsid w:val="002B31AB"/>
    <w:rsid w:val="002F0565"/>
    <w:rsid w:val="00355B32"/>
    <w:rsid w:val="00380FB9"/>
    <w:rsid w:val="003A52AB"/>
    <w:rsid w:val="003B1BB9"/>
    <w:rsid w:val="003F0B3B"/>
    <w:rsid w:val="004839D4"/>
    <w:rsid w:val="00495173"/>
    <w:rsid w:val="00517E44"/>
    <w:rsid w:val="00541A61"/>
    <w:rsid w:val="006B1254"/>
    <w:rsid w:val="006D4F03"/>
    <w:rsid w:val="006D5AB2"/>
    <w:rsid w:val="00777B7D"/>
    <w:rsid w:val="00781BEF"/>
    <w:rsid w:val="007C60F6"/>
    <w:rsid w:val="00802672"/>
    <w:rsid w:val="00802BF9"/>
    <w:rsid w:val="00875FF7"/>
    <w:rsid w:val="008D611F"/>
    <w:rsid w:val="008D614C"/>
    <w:rsid w:val="008E4A67"/>
    <w:rsid w:val="00976009"/>
    <w:rsid w:val="009B099C"/>
    <w:rsid w:val="00A41AB1"/>
    <w:rsid w:val="00A42B5B"/>
    <w:rsid w:val="00A7239D"/>
    <w:rsid w:val="00AA089C"/>
    <w:rsid w:val="00B51DCC"/>
    <w:rsid w:val="00B92C67"/>
    <w:rsid w:val="00BF5F6E"/>
    <w:rsid w:val="00C17FEF"/>
    <w:rsid w:val="00C62705"/>
    <w:rsid w:val="00C64541"/>
    <w:rsid w:val="00C7141A"/>
    <w:rsid w:val="00C80272"/>
    <w:rsid w:val="00CF7EA5"/>
    <w:rsid w:val="00D453B6"/>
    <w:rsid w:val="00DB17FB"/>
    <w:rsid w:val="00DF2FE2"/>
    <w:rsid w:val="00E734D1"/>
    <w:rsid w:val="00E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227BE-26A8-413A-8240-50F03265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F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1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5CAD"/>
    <w:rPr>
      <w:i/>
      <w:iCs/>
    </w:rPr>
  </w:style>
  <w:style w:type="character" w:styleId="Strong">
    <w:name w:val="Strong"/>
    <w:basedOn w:val="DefaultParagraphFont"/>
    <w:uiPriority w:val="99"/>
    <w:qFormat/>
    <w:rsid w:val="00EE5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rdone@winterthu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terthu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ardone@winterthu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sroom.winterthur.org/pdfs/15857_FINAL_Costuming_THE_Crown_press_rele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6EA8-207A-4D91-B3F0-D7684343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499</Words>
  <Characters>2824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2019-01-04T16:22:00Z</cp:lastPrinted>
  <dcterms:created xsi:type="dcterms:W3CDTF">2019-01-04T16:22:00Z</dcterms:created>
  <dcterms:modified xsi:type="dcterms:W3CDTF">2019-01-04T18:08:00Z</dcterms:modified>
</cp:coreProperties>
</file>